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sz w:val="132"/>
          <w:szCs w:val="132"/>
        </w:rPr>
      </w:pPr>
      <w:r>
        <w:rPr>
          <w:b w:val="1"/>
          <w:bCs w:val="1"/>
          <w:sz w:val="132"/>
          <w:szCs w:val="132"/>
          <w:rtl w:val="0"/>
          <w:lang w:val="en-US"/>
        </w:rPr>
        <w:t>Way Ahead Heroes</w:t>
      </w:r>
    </w:p>
    <w:p>
      <w:pPr>
        <w:pStyle w:val="Body"/>
        <w:jc w:val="center"/>
        <w:rPr>
          <w:b w:val="1"/>
          <w:bCs w:val="1"/>
          <w:sz w:val="64"/>
          <w:szCs w:val="64"/>
        </w:rPr>
      </w:pPr>
      <w:r>
        <w:rPr>
          <w:b w:val="1"/>
          <w:bCs w:val="1"/>
          <w:sz w:val="64"/>
          <w:szCs w:val="64"/>
          <w:rtl w:val="0"/>
          <w:lang w:val="en-US"/>
        </w:rPr>
        <w:t>A Vacation Bible School Program</w:t>
      </w:r>
    </w:p>
    <w:p>
      <w:pPr>
        <w:pStyle w:val="Body"/>
        <w:jc w:val="center"/>
        <w:rPr>
          <w:b w:val="1"/>
          <w:bCs w:val="1"/>
          <w:sz w:val="64"/>
          <w:szCs w:val="64"/>
        </w:rPr>
      </w:pPr>
      <w:r>
        <w:rPr>
          <w:b w:val="1"/>
          <w:bCs w:val="1"/>
          <w:sz w:val="64"/>
          <w:szCs w:val="64"/>
          <w:rtl w:val="0"/>
          <w:lang w:val="en-US"/>
        </w:rPr>
        <w:t>One hour a day, Five days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Great men working for God by faith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195687</wp:posOffset>
            </wp:positionH>
            <wp:positionV relativeFrom="page">
              <wp:posOffset>157017</wp:posOffset>
            </wp:positionV>
            <wp:extent cx="1712723" cy="17100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723" cy="1710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3952445</wp:posOffset>
            </wp:positionH>
            <wp:positionV relativeFrom="page">
              <wp:posOffset>186612</wp:posOffset>
            </wp:positionV>
            <wp:extent cx="1726486" cy="1726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2933" b="2501"/>
                    <a:stretch>
                      <a:fillRect/>
                    </a:stretch>
                  </pic:blipFill>
                  <pic:spPr>
                    <a:xfrm>
                      <a:off x="0" y="0"/>
                      <a:ext cx="1726486" cy="1726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5762189</wp:posOffset>
            </wp:positionH>
            <wp:positionV relativeFrom="page">
              <wp:posOffset>196487</wp:posOffset>
            </wp:positionV>
            <wp:extent cx="1723264" cy="17599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264" cy="1759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7609092</wp:posOffset>
            </wp:positionH>
            <wp:positionV relativeFrom="page">
              <wp:posOffset>184489</wp:posOffset>
            </wp:positionV>
            <wp:extent cx="1745564" cy="17494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64" cy="17494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en-US"/>
        </w:rPr>
        <w:t>; One who restored all things by grace.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Stories, crafts, games, songs!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April 4th-8th, 2022 Details to come.</w:t>
      </w:r>
    </w:p>
    <w:p>
      <w:pPr>
        <w:pStyle w:val="Body"/>
        <w:jc w:val="center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1116461</wp:posOffset>
            </wp:positionH>
            <wp:positionV relativeFrom="page">
              <wp:posOffset>152861</wp:posOffset>
            </wp:positionV>
            <wp:extent cx="1796028" cy="17542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028" cy="1754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9"/>
      <w:footerReference w:type="default" r:id="rId10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